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D" w:rsidRDefault="00192D9D" w:rsidP="00192D9D">
      <w:pPr>
        <w:spacing w:line="240" w:lineRule="auto"/>
        <w:jc w:val="both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es-ES"/>
        </w:rPr>
      </w:pPr>
      <w:r>
        <w:rPr>
          <w:noProof/>
          <w:lang w:eastAsia="es-ES"/>
        </w:rPr>
        <w:drawing>
          <wp:inline distT="0" distB="0" distL="0" distR="0" wp14:anchorId="11A3C6FE" wp14:editId="040E7061">
            <wp:extent cx="2279015" cy="1483360"/>
            <wp:effectExtent l="0" t="0" r="6985" b="254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D9D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1D650641" wp14:editId="6F0FB53C">
            <wp:extent cx="2977515" cy="1533525"/>
            <wp:effectExtent l="0" t="0" r="0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9D" w:rsidRDefault="00192D9D" w:rsidP="00581DD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shd w:val="clear" w:color="auto" w:fill="FFFFFF"/>
          <w:lang w:eastAsia="es-ES"/>
        </w:rPr>
      </w:pPr>
    </w:p>
    <w:p w:rsidR="00581DD9" w:rsidRPr="00581DD9" w:rsidRDefault="00581DD9" w:rsidP="00581DD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shd w:val="clear" w:color="auto" w:fill="FFFFFF"/>
          <w:lang w:eastAsia="es-ES"/>
        </w:rPr>
      </w:pPr>
      <w:r w:rsidRPr="00581DD9">
        <w:rPr>
          <w:rFonts w:ascii="Calibri" w:eastAsia="Times New Roman" w:hAnsi="Calibri" w:cs="Calibri"/>
          <w:b/>
          <w:color w:val="000000"/>
          <w:sz w:val="28"/>
          <w:szCs w:val="28"/>
          <w:u w:val="single"/>
          <w:shd w:val="clear" w:color="auto" w:fill="FFFFFF"/>
          <w:lang w:eastAsia="es-ES"/>
        </w:rPr>
        <w:t>ORQUESTA SINFONICA ESTATAL DE CHISINAU</w:t>
      </w:r>
    </w:p>
    <w:p w:rsidR="00581DD9" w:rsidRDefault="00581DD9" w:rsidP="0058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</w:pPr>
    </w:p>
    <w:p w:rsidR="00581DD9" w:rsidRDefault="00581DD9" w:rsidP="0058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</w:pPr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 xml:space="preserve">La Orquesta Sinfónica Estatal de Chisinau de Moldavia se fundó hace setenta y cinco años, lo que la convierte en una de las más viejas instituciones musicales de Moldavia y la lleva a ser depositaria del legado cultural moldavo, clásico y popular. Actualmente, la orquesta, dirigida por </w:t>
      </w:r>
      <w:proofErr w:type="spellStart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>Nicolae</w:t>
      </w:r>
      <w:proofErr w:type="spellEnd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 xml:space="preserve"> </w:t>
      </w:r>
      <w:proofErr w:type="spellStart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>Dohotaru</w:t>
      </w:r>
      <w:proofErr w:type="spellEnd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>, se ha convertido en un soporte para todo tipo de producciones artísticas, siendo esencial para óperas, ballets y para sesiones de ‘</w:t>
      </w:r>
      <w:proofErr w:type="spellStart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>masterclass</w:t>
      </w:r>
      <w:proofErr w:type="spellEnd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>’. A lo largo de su historia, ha grabado un gran número de piezas para películas, aunque también ha interpretado piezas modernas.</w:t>
      </w:r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 xml:space="preserve"> La orquesta está formada por</w:t>
      </w:r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 xml:space="preserve"> </w:t>
      </w:r>
      <w:proofErr w:type="gramStart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>profesores ,</w:t>
      </w:r>
      <w:proofErr w:type="gramEnd"/>
      <w:r w:rsidRPr="00581DD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  <w:t xml:space="preserve">  graduados de las academias musicales y conservatorios de Moldavia, Ucrania y Rusia. </w:t>
      </w:r>
    </w:p>
    <w:p w:rsidR="00581DD9" w:rsidRDefault="00581DD9" w:rsidP="0058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s-ES"/>
        </w:rPr>
      </w:pPr>
      <w:bookmarkStart w:id="0" w:name="_GoBack"/>
      <w:bookmarkEnd w:id="0"/>
    </w:p>
    <w:sectPr w:rsidR="00581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D9"/>
    <w:rsid w:val="00192D9D"/>
    <w:rsid w:val="004E49E5"/>
    <w:rsid w:val="005421DB"/>
    <w:rsid w:val="00581DD9"/>
    <w:rsid w:val="005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2014-07-09T11:53:00Z</cp:lastPrinted>
  <dcterms:created xsi:type="dcterms:W3CDTF">2014-07-09T11:46:00Z</dcterms:created>
  <dcterms:modified xsi:type="dcterms:W3CDTF">2014-07-24T10:44:00Z</dcterms:modified>
</cp:coreProperties>
</file>